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D3A6" w14:textId="4137A52F" w:rsidR="00C47E8A" w:rsidRPr="007B0F39" w:rsidRDefault="00D50D73" w:rsidP="00324E31">
      <w:pPr>
        <w:spacing w:line="360" w:lineRule="auto"/>
        <w:jc w:val="center"/>
        <w:rPr>
          <w:b/>
        </w:rPr>
      </w:pPr>
      <w:r w:rsidRPr="007B0F39">
        <w:rPr>
          <w:b/>
        </w:rPr>
        <w:t xml:space="preserve">II </w:t>
      </w:r>
      <w:proofErr w:type="spellStart"/>
      <w:r w:rsidR="002C12B8" w:rsidRPr="007B0F39">
        <w:rPr>
          <w:b/>
        </w:rPr>
        <w:t>Fest</w:t>
      </w:r>
      <w:r w:rsidR="00530ADE" w:rsidRPr="007B0F39">
        <w:rPr>
          <w:b/>
        </w:rPr>
        <w:t>Ifap</w:t>
      </w:r>
      <w:proofErr w:type="spellEnd"/>
      <w:r w:rsidR="00044D22" w:rsidRPr="007B0F39">
        <w:rPr>
          <w:b/>
        </w:rPr>
        <w:t xml:space="preserve"> 2025</w:t>
      </w:r>
    </w:p>
    <w:p w14:paraId="130D1C97" w14:textId="346918A7" w:rsidR="00044D22" w:rsidRPr="007B0F39" w:rsidRDefault="00044D22" w:rsidP="00324E31">
      <w:pPr>
        <w:spacing w:line="360" w:lineRule="auto"/>
        <w:jc w:val="center"/>
        <w:rPr>
          <w:b/>
        </w:rPr>
      </w:pPr>
      <w:r w:rsidRPr="007B0F39">
        <w:rPr>
          <w:b/>
        </w:rPr>
        <w:t xml:space="preserve">II </w:t>
      </w:r>
      <w:r w:rsidR="002C12B8" w:rsidRPr="007B0F39">
        <w:rPr>
          <w:b/>
        </w:rPr>
        <w:t xml:space="preserve">Festival </w:t>
      </w:r>
      <w:r w:rsidRPr="007B0F39">
        <w:rPr>
          <w:b/>
        </w:rPr>
        <w:t xml:space="preserve">Desportivo e Cultural do </w:t>
      </w:r>
      <w:r w:rsidR="00530ADE" w:rsidRPr="007B0F39">
        <w:rPr>
          <w:b/>
        </w:rPr>
        <w:t>IFAP</w:t>
      </w:r>
      <w:r w:rsidR="002C12B8" w:rsidRPr="007B0F39">
        <w:rPr>
          <w:b/>
        </w:rPr>
        <w:t xml:space="preserve"> Campus Laranjal do Jari</w:t>
      </w:r>
      <w:r w:rsidR="00FD1F44" w:rsidRPr="007B0F39">
        <w:rPr>
          <w:b/>
        </w:rPr>
        <w:t xml:space="preserve"> </w:t>
      </w:r>
    </w:p>
    <w:p w14:paraId="06364CB1" w14:textId="0BD17729" w:rsidR="00FD1F44" w:rsidRPr="007B0F39" w:rsidRDefault="00044D22" w:rsidP="00324E31">
      <w:pPr>
        <w:spacing w:line="360" w:lineRule="auto"/>
        <w:jc w:val="center"/>
        <w:rPr>
          <w:b/>
        </w:rPr>
      </w:pPr>
      <w:r w:rsidRPr="007B0F39">
        <w:rPr>
          <w:b/>
        </w:rPr>
        <w:t>Em comemoração ao Dia do Estudante</w:t>
      </w:r>
    </w:p>
    <w:p w14:paraId="6C28DD6B" w14:textId="77777777" w:rsidR="00FD1F44" w:rsidRPr="007B0F39" w:rsidRDefault="00FD1F44" w:rsidP="00324E31">
      <w:pPr>
        <w:spacing w:line="360" w:lineRule="auto"/>
        <w:jc w:val="both"/>
      </w:pPr>
    </w:p>
    <w:p w14:paraId="76C337C5" w14:textId="2AB78266" w:rsidR="00F30B1D" w:rsidRPr="007B0F39" w:rsidRDefault="00530ADE" w:rsidP="00044D22">
      <w:pPr>
        <w:spacing w:line="360" w:lineRule="auto"/>
        <w:ind w:firstLine="708"/>
        <w:jc w:val="both"/>
      </w:pPr>
      <w:r w:rsidRPr="007B0F39">
        <w:t xml:space="preserve">O </w:t>
      </w:r>
      <w:r w:rsidR="00D50D73" w:rsidRPr="007B0F39">
        <w:t>II</w:t>
      </w:r>
      <w:r w:rsidRPr="007B0F39">
        <w:t xml:space="preserve"> Festival do IFAP – Campus Laranjal do Jari, será realizado no </w:t>
      </w:r>
      <w:r w:rsidRPr="007B0F39">
        <w:rPr>
          <w:b/>
          <w:bCs/>
        </w:rPr>
        <w:t>dia 1</w:t>
      </w:r>
      <w:r w:rsidR="00D50D73" w:rsidRPr="007B0F39">
        <w:rPr>
          <w:b/>
          <w:bCs/>
        </w:rPr>
        <w:t>3</w:t>
      </w:r>
      <w:r w:rsidRPr="007B0F39">
        <w:rPr>
          <w:b/>
          <w:bCs/>
        </w:rPr>
        <w:t xml:space="preserve"> de agosto de 202</w:t>
      </w:r>
      <w:r w:rsidR="00D50D73" w:rsidRPr="007B0F39">
        <w:rPr>
          <w:b/>
          <w:bCs/>
        </w:rPr>
        <w:t>5</w:t>
      </w:r>
      <w:r w:rsidRPr="007B0F39">
        <w:t xml:space="preserve">, </w:t>
      </w:r>
      <w:r w:rsidR="002C12B8" w:rsidRPr="007B0F39">
        <w:t>em comemoração ao</w:t>
      </w:r>
      <w:r w:rsidRPr="007B0F39">
        <w:t xml:space="preserve"> </w:t>
      </w:r>
      <w:r w:rsidR="00D50D73" w:rsidRPr="007B0F39">
        <w:t>Dia do Estudante</w:t>
      </w:r>
      <w:r w:rsidR="002C12B8" w:rsidRPr="007B0F39">
        <w:t>. O</w:t>
      </w:r>
      <w:r w:rsidRPr="007B0F39">
        <w:t>bjetiva</w:t>
      </w:r>
      <w:r w:rsidR="002C12B8" w:rsidRPr="007B0F39">
        <w:t>mos</w:t>
      </w:r>
      <w:r w:rsidRPr="007B0F39">
        <w:t xml:space="preserve"> promover </w:t>
      </w:r>
      <w:r w:rsidR="002C12B8" w:rsidRPr="007B0F39">
        <w:t>a integralização e confraternização da comunidade estudanti</w:t>
      </w:r>
      <w:r w:rsidR="007B0F39" w:rsidRPr="007B0F39">
        <w:t>l.</w:t>
      </w:r>
      <w:r w:rsidR="00F30B1D" w:rsidRPr="007B0F39">
        <w:t xml:space="preserve"> </w:t>
      </w:r>
    </w:p>
    <w:p w14:paraId="3A3F81F8" w14:textId="5B89C2DD" w:rsidR="00530ADE" w:rsidRPr="007B0F39" w:rsidRDefault="002C12B8" w:rsidP="00044D22">
      <w:pPr>
        <w:spacing w:line="360" w:lineRule="auto"/>
        <w:ind w:firstLine="708"/>
        <w:jc w:val="both"/>
      </w:pPr>
      <w:r w:rsidRPr="007B0F39">
        <w:t xml:space="preserve">Durante </w:t>
      </w:r>
      <w:r w:rsidR="00530ADE" w:rsidRPr="007B0F39">
        <w:t xml:space="preserve">o festival </w:t>
      </w:r>
      <w:r w:rsidRPr="007B0F39">
        <w:t xml:space="preserve">teremos várias </w:t>
      </w:r>
      <w:r w:rsidR="00530ADE" w:rsidRPr="007B0F39">
        <w:t>atividades</w:t>
      </w:r>
      <w:r w:rsidRPr="007B0F39">
        <w:t xml:space="preserve"> culturais e</w:t>
      </w:r>
      <w:r w:rsidR="00530ADE" w:rsidRPr="007B0F39">
        <w:t xml:space="preserve"> esportivas</w:t>
      </w:r>
      <w:r w:rsidR="00F30B1D" w:rsidRPr="007B0F39">
        <w:t xml:space="preserve">: </w:t>
      </w:r>
      <w:r w:rsidR="00D50D73" w:rsidRPr="007B0F39">
        <w:t>futebol</w:t>
      </w:r>
      <w:r w:rsidR="00F30B1D" w:rsidRPr="007B0F39">
        <w:t>, vô</w:t>
      </w:r>
      <w:r w:rsidRPr="007B0F39">
        <w:t>lei,</w:t>
      </w:r>
      <w:r w:rsidR="00530ADE" w:rsidRPr="007B0F39">
        <w:t xml:space="preserve"> gincan</w:t>
      </w:r>
      <w:r w:rsidRPr="007B0F39">
        <w:t>as, shows de talentos de</w:t>
      </w:r>
      <w:r w:rsidR="00530ADE" w:rsidRPr="007B0F39">
        <w:t xml:space="preserve"> ca</w:t>
      </w:r>
      <w:r w:rsidRPr="007B0F39">
        <w:t>nto</w:t>
      </w:r>
      <w:r w:rsidR="00E60B75" w:rsidRPr="007B0F39">
        <w:t>, poesia, teatro, e Stand Up</w:t>
      </w:r>
      <w:r w:rsidR="00530ADE" w:rsidRPr="007B0F39">
        <w:t>.</w:t>
      </w:r>
    </w:p>
    <w:p w14:paraId="3169D53F" w14:textId="2B5C997E" w:rsidR="00CF62D8" w:rsidRPr="007B0F39" w:rsidRDefault="00D50D73" w:rsidP="00044D22">
      <w:pPr>
        <w:spacing w:line="360" w:lineRule="auto"/>
        <w:ind w:firstLine="708"/>
        <w:jc w:val="both"/>
      </w:pPr>
      <w:r w:rsidRPr="007B0F39">
        <w:t xml:space="preserve">Haverá ainda </w:t>
      </w:r>
      <w:r w:rsidR="00CF62D8" w:rsidRPr="007B0F39">
        <w:t>uma ação social, realizada pela secretaria de saúde do Munícipio e emissão de documentos pela Superfácil</w:t>
      </w:r>
      <w:r w:rsidR="00FD1F44" w:rsidRPr="007B0F39">
        <w:t>.</w:t>
      </w:r>
    </w:p>
    <w:p w14:paraId="442696AC" w14:textId="652A32BB" w:rsidR="00530ADE" w:rsidRPr="007B0F39" w:rsidRDefault="00CC1494" w:rsidP="00044D22">
      <w:pPr>
        <w:spacing w:line="360" w:lineRule="auto"/>
        <w:ind w:firstLine="708"/>
        <w:jc w:val="both"/>
        <w:rPr>
          <w:color w:val="222222"/>
          <w:shd w:val="clear" w:color="auto" w:fill="FFFFFF"/>
        </w:rPr>
      </w:pPr>
      <w:r w:rsidRPr="007B0F39">
        <w:t>As i</w:t>
      </w:r>
      <w:r w:rsidR="00530ADE" w:rsidRPr="007B0F39">
        <w:t>ncrições serão on</w:t>
      </w:r>
      <w:r w:rsidR="00FD1F44" w:rsidRPr="007B0F39">
        <w:t>line, n</w:t>
      </w:r>
      <w:r w:rsidR="00D50D73" w:rsidRPr="007B0F39">
        <w:t>os dias</w:t>
      </w:r>
      <w:r w:rsidR="00FD1F44" w:rsidRPr="007B0F39">
        <w:t xml:space="preserve"> a </w:t>
      </w:r>
      <w:r w:rsidR="00D50D73" w:rsidRPr="007B0F39">
        <w:rPr>
          <w:b/>
          <w:bCs/>
        </w:rPr>
        <w:t>07 e 08</w:t>
      </w:r>
      <w:r w:rsidR="00FD1F44" w:rsidRPr="007B0F39">
        <w:rPr>
          <w:b/>
          <w:bCs/>
        </w:rPr>
        <w:t>/08</w:t>
      </w:r>
      <w:r w:rsidR="00FD1F44" w:rsidRPr="007B0F39">
        <w:t xml:space="preserve">, no seguinte formulário </w:t>
      </w:r>
      <w:hyperlink r:id="rId6" w:history="1">
        <w:r w:rsidR="00044D22" w:rsidRPr="007B0F39">
          <w:rPr>
            <w:rStyle w:val="Hyperlink"/>
          </w:rPr>
          <w:t>https://forms.gle/gPa3zQBa8eKzLyqc6</w:t>
        </w:r>
      </w:hyperlink>
      <w:r w:rsidR="00044D22" w:rsidRPr="007B0F39">
        <w:t xml:space="preserve"> </w:t>
      </w:r>
    </w:p>
    <w:p w14:paraId="2A4B0DA5" w14:textId="77777777" w:rsidR="00324E31" w:rsidRPr="007B0F39" w:rsidRDefault="00324E31" w:rsidP="00044D22">
      <w:pPr>
        <w:spacing w:line="360" w:lineRule="auto"/>
        <w:ind w:firstLine="708"/>
      </w:pPr>
      <w:r w:rsidRPr="007B0F39">
        <w:t>Cada curso deve ter apenas uma equipe ou representante em cada uma das modalidades ofertadas.</w:t>
      </w:r>
    </w:p>
    <w:p w14:paraId="1C572A9E" w14:textId="77777777" w:rsidR="00324E31" w:rsidRPr="007B0F39" w:rsidRDefault="00324E31" w:rsidP="00044D22">
      <w:pPr>
        <w:spacing w:line="360" w:lineRule="auto"/>
        <w:ind w:firstLine="708"/>
      </w:pPr>
      <w:r w:rsidRPr="007B0F39">
        <w:t>O(A) aluno(a) poderá se inscrever em APENAS UMA das modalidades esportivas.</w:t>
      </w:r>
    </w:p>
    <w:p w14:paraId="570AA14D" w14:textId="77777777" w:rsidR="00324E31" w:rsidRPr="007B0F39" w:rsidRDefault="00324E31" w:rsidP="00324E31">
      <w:pPr>
        <w:spacing w:line="360" w:lineRule="auto"/>
      </w:pPr>
      <w:r w:rsidRPr="007B0F39">
        <w:t>O evento irá ocorrer em dois momentos:</w:t>
      </w:r>
    </w:p>
    <w:p w14:paraId="4DDADFC3" w14:textId="77777777" w:rsidR="00324E31" w:rsidRPr="007B0F39" w:rsidRDefault="00324E31" w:rsidP="00324E31">
      <w:pPr>
        <w:spacing w:line="360" w:lineRule="auto"/>
      </w:pPr>
      <w:r w:rsidRPr="007B0F39">
        <w:t>1º. MOMENTO: ESPORTIVO</w:t>
      </w:r>
    </w:p>
    <w:p w14:paraId="60C71F0B" w14:textId="77777777" w:rsidR="00324E31" w:rsidRPr="007B0F39" w:rsidRDefault="00324E31" w:rsidP="00324E31">
      <w:pPr>
        <w:spacing w:line="360" w:lineRule="auto"/>
      </w:pPr>
      <w:r w:rsidRPr="007B0F39">
        <w:t>- Local: Praça da Juventude</w:t>
      </w:r>
    </w:p>
    <w:p w14:paraId="51FED5B7" w14:textId="77777777" w:rsidR="00324E31" w:rsidRPr="007B0F39" w:rsidRDefault="00324E31" w:rsidP="00324E31">
      <w:pPr>
        <w:spacing w:line="360" w:lineRule="auto"/>
      </w:pPr>
      <w:r w:rsidRPr="007B0F39">
        <w:t>-Data: 13/08 (Quarta-feira)</w:t>
      </w:r>
    </w:p>
    <w:p w14:paraId="3859BCD3" w14:textId="77777777" w:rsidR="00324E31" w:rsidRPr="007B0F39" w:rsidRDefault="00324E31" w:rsidP="00324E31">
      <w:pPr>
        <w:spacing w:line="360" w:lineRule="auto"/>
      </w:pPr>
      <w:r w:rsidRPr="007B0F39">
        <w:t>-Horário: 08:00 às 12:00</w:t>
      </w:r>
    </w:p>
    <w:p w14:paraId="65ADC158" w14:textId="77777777" w:rsidR="00324E31" w:rsidRPr="007B0F39" w:rsidRDefault="00324E31" w:rsidP="00324E31">
      <w:pPr>
        <w:spacing w:line="360" w:lineRule="auto"/>
      </w:pPr>
      <w:r w:rsidRPr="007B0F39">
        <w:t>2º. MOMENTO: CULTURAL</w:t>
      </w:r>
    </w:p>
    <w:p w14:paraId="55DF2CE0" w14:textId="77777777" w:rsidR="00324E31" w:rsidRPr="007B0F39" w:rsidRDefault="00324E31" w:rsidP="00324E31">
      <w:pPr>
        <w:spacing w:line="360" w:lineRule="auto"/>
      </w:pPr>
      <w:r w:rsidRPr="007B0F39">
        <w:t>-Local: Área de Convivência do IFAP</w:t>
      </w:r>
    </w:p>
    <w:p w14:paraId="6DC97A65" w14:textId="77777777" w:rsidR="00324E31" w:rsidRPr="007B0F39" w:rsidRDefault="00324E31" w:rsidP="00324E31">
      <w:pPr>
        <w:spacing w:line="360" w:lineRule="auto"/>
      </w:pPr>
      <w:r w:rsidRPr="007B0F39">
        <w:t>-Data: 13/08 (Quarta-feira)</w:t>
      </w:r>
    </w:p>
    <w:p w14:paraId="159D1612" w14:textId="12BEA60F" w:rsidR="00324E31" w:rsidRPr="007B0F39" w:rsidRDefault="00324E31" w:rsidP="00324E31">
      <w:pPr>
        <w:spacing w:line="360" w:lineRule="auto"/>
      </w:pPr>
      <w:r w:rsidRPr="007B0F39">
        <w:t>-Horário: 19:00 às 21:30</w:t>
      </w:r>
    </w:p>
    <w:p w14:paraId="15801211" w14:textId="3BA04CBE" w:rsidR="00324E31" w:rsidRPr="007B0F39" w:rsidRDefault="00324E31" w:rsidP="00324E31">
      <w:pPr>
        <w:spacing w:line="360" w:lineRule="auto"/>
      </w:pPr>
      <w:r w:rsidRPr="007B0F39">
        <w:t xml:space="preserve">PONTUAÇÃO: 1º - 100 pontos; 2º - 80 pontos; 3º - 60 pontos; 4º </w:t>
      </w:r>
      <w:r w:rsidRPr="007B0F39">
        <w:t>- 40</w:t>
      </w:r>
      <w:r w:rsidRPr="007B0F39">
        <w:t xml:space="preserve"> pontos, 5º - 20 pontos, </w:t>
      </w:r>
      <w:r w:rsidRPr="007B0F39">
        <w:t>demais -</w:t>
      </w:r>
      <w:r w:rsidRPr="007B0F39">
        <w:t xml:space="preserve"> 10 pontos. </w:t>
      </w:r>
    </w:p>
    <w:p w14:paraId="2C785CE6" w14:textId="0A6854C3" w:rsidR="00324E31" w:rsidRPr="007B0F39" w:rsidRDefault="00324E31" w:rsidP="00324E31">
      <w:pPr>
        <w:spacing w:line="360" w:lineRule="auto"/>
        <w:jc w:val="both"/>
      </w:pPr>
      <w:r w:rsidRPr="007B0F39">
        <w:t>Pontuação</w:t>
      </w:r>
      <w:r w:rsidRPr="007B0F39">
        <w:t xml:space="preserve"> por torcida: </w:t>
      </w:r>
      <w:r w:rsidRPr="007B0F39">
        <w:t>pontuação</w:t>
      </w:r>
      <w:r w:rsidRPr="007B0F39">
        <w:t xml:space="preserve"> de 0 a 100 para a torcida organizada</w:t>
      </w:r>
      <w:r w:rsidRPr="007B0F39">
        <w:t>.</w:t>
      </w:r>
    </w:p>
    <w:p w14:paraId="5F467160" w14:textId="77777777" w:rsidR="00324E31" w:rsidRPr="007B0F39" w:rsidRDefault="00324E31" w:rsidP="00324E31">
      <w:pPr>
        <w:spacing w:line="360" w:lineRule="auto"/>
      </w:pPr>
    </w:p>
    <w:p w14:paraId="6D41CEF8" w14:textId="51B1AF94" w:rsidR="00324E31" w:rsidRPr="007B0F39" w:rsidRDefault="00324E31" w:rsidP="00324E31">
      <w:pPr>
        <w:spacing w:line="360" w:lineRule="auto"/>
      </w:pPr>
      <w:r w:rsidRPr="007B0F39">
        <w:lastRenderedPageBreak/>
        <w:t>PREMIAÇÃO (SERÁ DIVULGADA A NOITE)</w:t>
      </w:r>
    </w:p>
    <w:p w14:paraId="7C7C8A4E" w14:textId="48ABC22F" w:rsidR="00324E31" w:rsidRPr="007B0F39" w:rsidRDefault="00324E31" w:rsidP="00324E31">
      <w:pPr>
        <w:spacing w:line="360" w:lineRule="auto"/>
      </w:pPr>
      <w:r w:rsidRPr="007B0F39">
        <w:t>Esportivo: Serão premiados os integrantes das equipes do curso vencedor geral com um passeio em um balneário (será definido posteriormente) e troféus para os três primeiros colocados.</w:t>
      </w:r>
    </w:p>
    <w:p w14:paraId="50D2C221" w14:textId="77777777" w:rsidR="00324E31" w:rsidRPr="007B0F39" w:rsidRDefault="00324E31" w:rsidP="00324E31">
      <w:pPr>
        <w:spacing w:line="360" w:lineRule="auto"/>
      </w:pPr>
      <w:r w:rsidRPr="007B0F39">
        <w:t>Cultural: Serão premiados os(as) vencedor(es/as) de cada atividade com um passeio em um balneário (será definido posteriormente) e possíveis brindes. </w:t>
      </w:r>
    </w:p>
    <w:p w14:paraId="4313871F" w14:textId="77777777" w:rsidR="00324E31" w:rsidRPr="007B0F39" w:rsidRDefault="00324E31" w:rsidP="00324E31">
      <w:pPr>
        <w:spacing w:line="360" w:lineRule="auto"/>
        <w:jc w:val="both"/>
      </w:pPr>
    </w:p>
    <w:p w14:paraId="176F1496" w14:textId="77777777" w:rsidR="009124A5" w:rsidRPr="007B0F39" w:rsidRDefault="009124A5" w:rsidP="00324E31">
      <w:pPr>
        <w:spacing w:line="360" w:lineRule="auto"/>
        <w:jc w:val="center"/>
        <w:rPr>
          <w:b/>
        </w:rPr>
      </w:pPr>
      <w:r w:rsidRPr="007B0F39">
        <w:rPr>
          <w:b/>
        </w:rPr>
        <w:t>PROGRAMAÇÃO</w:t>
      </w:r>
    </w:p>
    <w:tbl>
      <w:tblPr>
        <w:tblStyle w:val="Tabelacomgrade"/>
        <w:tblW w:w="8505" w:type="dxa"/>
        <w:tblInd w:w="279" w:type="dxa"/>
        <w:tblLook w:val="04A0" w:firstRow="1" w:lastRow="0" w:firstColumn="1" w:lastColumn="0" w:noHBand="0" w:noVBand="1"/>
      </w:tblPr>
      <w:tblGrid>
        <w:gridCol w:w="1843"/>
        <w:gridCol w:w="1134"/>
        <w:gridCol w:w="5528"/>
      </w:tblGrid>
      <w:tr w:rsidR="00324E31" w:rsidRPr="007B0F39" w14:paraId="5572177D" w14:textId="77777777" w:rsidTr="00044D22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B7578A4" w14:textId="77777777" w:rsidR="00324E31" w:rsidRPr="007B0F39" w:rsidRDefault="00324E31" w:rsidP="00044D22">
            <w:pPr>
              <w:jc w:val="center"/>
              <w:rPr>
                <w:b/>
              </w:rPr>
            </w:pPr>
            <w:r w:rsidRPr="007B0F39">
              <w:rPr>
                <w:b/>
              </w:rPr>
              <w:t>Local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4A1DD42" w14:textId="2257D094" w:rsidR="00324E31" w:rsidRPr="007B0F39" w:rsidRDefault="00324E31" w:rsidP="00044D22">
            <w:pPr>
              <w:jc w:val="center"/>
              <w:rPr>
                <w:b/>
              </w:rPr>
            </w:pPr>
            <w:r w:rsidRPr="007B0F39">
              <w:rPr>
                <w:b/>
              </w:rPr>
              <w:t>Horário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0B1F0DC" w14:textId="77777777" w:rsidR="00324E31" w:rsidRPr="007B0F39" w:rsidRDefault="00324E31" w:rsidP="00044D22">
            <w:pPr>
              <w:jc w:val="center"/>
              <w:rPr>
                <w:b/>
              </w:rPr>
            </w:pPr>
            <w:r w:rsidRPr="007B0F39">
              <w:rPr>
                <w:b/>
              </w:rPr>
              <w:t>Atividade</w:t>
            </w:r>
          </w:p>
        </w:tc>
      </w:tr>
      <w:tr w:rsidR="00044D22" w:rsidRPr="007B0F39" w14:paraId="25312CE8" w14:textId="77777777" w:rsidTr="00044D22">
        <w:tc>
          <w:tcPr>
            <w:tcW w:w="1843" w:type="dxa"/>
            <w:vMerge w:val="restart"/>
            <w:vAlign w:val="center"/>
          </w:tcPr>
          <w:p w14:paraId="14FC0203" w14:textId="6AC76E0E" w:rsidR="00044D22" w:rsidRPr="007B0F39" w:rsidRDefault="00044D22" w:rsidP="00044D22">
            <w:pPr>
              <w:jc w:val="center"/>
            </w:pPr>
            <w:r w:rsidRPr="007B0F39">
              <w:t>Praça da Juventude</w:t>
            </w:r>
          </w:p>
        </w:tc>
        <w:tc>
          <w:tcPr>
            <w:tcW w:w="1134" w:type="dxa"/>
            <w:vAlign w:val="center"/>
          </w:tcPr>
          <w:p w14:paraId="22E5DA46" w14:textId="214AF672" w:rsidR="00044D22" w:rsidRPr="007B0F39" w:rsidRDefault="00044D22" w:rsidP="00044D22">
            <w:pPr>
              <w:jc w:val="center"/>
            </w:pPr>
            <w:r w:rsidRPr="007B0F39">
              <w:t>8:00</w:t>
            </w:r>
          </w:p>
        </w:tc>
        <w:tc>
          <w:tcPr>
            <w:tcW w:w="5528" w:type="dxa"/>
            <w:vAlign w:val="center"/>
          </w:tcPr>
          <w:p w14:paraId="66F37735" w14:textId="027B5C17" w:rsidR="00044D22" w:rsidRPr="007B0F39" w:rsidRDefault="00044D22" w:rsidP="00044D22">
            <w:pPr>
              <w:jc w:val="center"/>
            </w:pPr>
            <w:r w:rsidRPr="007B0F39">
              <w:t>Abertura oficial</w:t>
            </w:r>
          </w:p>
        </w:tc>
      </w:tr>
      <w:tr w:rsidR="00044D22" w:rsidRPr="007B0F39" w14:paraId="2F41B96F" w14:textId="77777777" w:rsidTr="00044D22">
        <w:tc>
          <w:tcPr>
            <w:tcW w:w="1843" w:type="dxa"/>
            <w:vMerge/>
            <w:vAlign w:val="center"/>
          </w:tcPr>
          <w:p w14:paraId="6A949566" w14:textId="47C77858" w:rsidR="00044D22" w:rsidRPr="007B0F39" w:rsidRDefault="00044D22" w:rsidP="00044D2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1345114" w14:textId="68884F36" w:rsidR="00044D22" w:rsidRPr="007B0F39" w:rsidRDefault="00044D22" w:rsidP="00044D22">
            <w:pPr>
              <w:jc w:val="center"/>
            </w:pPr>
            <w:r w:rsidRPr="007B0F39">
              <w:t>8:00</w:t>
            </w:r>
          </w:p>
        </w:tc>
        <w:tc>
          <w:tcPr>
            <w:tcW w:w="5528" w:type="dxa"/>
            <w:vAlign w:val="center"/>
          </w:tcPr>
          <w:p w14:paraId="2F17631A" w14:textId="5E08595C" w:rsidR="00044D22" w:rsidRPr="007B0F39" w:rsidRDefault="00044D22" w:rsidP="00044D22">
            <w:pPr>
              <w:jc w:val="center"/>
            </w:pPr>
            <w:r w:rsidRPr="007B0F39">
              <w:t>Torneio de Vôlei, Futebol de campo, Queimada, Salto a distância, Corrida de 100 metros, Torneio de Xadrez</w:t>
            </w:r>
          </w:p>
        </w:tc>
      </w:tr>
      <w:tr w:rsidR="00044D22" w:rsidRPr="007B0F39" w14:paraId="3A91F575" w14:textId="77777777" w:rsidTr="00044D22">
        <w:tc>
          <w:tcPr>
            <w:tcW w:w="1843" w:type="dxa"/>
            <w:vMerge/>
            <w:vAlign w:val="center"/>
          </w:tcPr>
          <w:p w14:paraId="2827363B" w14:textId="77777777" w:rsidR="00044D22" w:rsidRPr="007B0F39" w:rsidRDefault="00044D22" w:rsidP="00044D2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582C96" w14:textId="2BB932E8" w:rsidR="00044D22" w:rsidRPr="007B0F39" w:rsidRDefault="00044D22" w:rsidP="00044D22">
            <w:pPr>
              <w:jc w:val="center"/>
            </w:pPr>
            <w:r w:rsidRPr="007B0F39">
              <w:t>09:00</w:t>
            </w:r>
          </w:p>
        </w:tc>
        <w:tc>
          <w:tcPr>
            <w:tcW w:w="5528" w:type="dxa"/>
            <w:vAlign w:val="center"/>
          </w:tcPr>
          <w:p w14:paraId="68B31DFA" w14:textId="7244A1F6" w:rsidR="00044D22" w:rsidRPr="007B0F39" w:rsidRDefault="00044D22" w:rsidP="00044D22">
            <w:pPr>
              <w:jc w:val="center"/>
            </w:pPr>
            <w:r w:rsidRPr="007B0F39">
              <w:t>Ação para emissão de documentos e serviços de atenção a saúde (Vacinação, Medição de pressão etc.) – Em breve serão divulgados os serviços.</w:t>
            </w:r>
          </w:p>
        </w:tc>
      </w:tr>
      <w:tr w:rsidR="00044D22" w:rsidRPr="007B0F39" w14:paraId="4F83F007" w14:textId="77777777" w:rsidTr="00044D22">
        <w:tc>
          <w:tcPr>
            <w:tcW w:w="1843" w:type="dxa"/>
            <w:vMerge w:val="restart"/>
            <w:vAlign w:val="center"/>
          </w:tcPr>
          <w:p w14:paraId="2E744CA9" w14:textId="745614B6" w:rsidR="00044D22" w:rsidRPr="007B0F39" w:rsidRDefault="00044D22" w:rsidP="00044D22">
            <w:pPr>
              <w:jc w:val="center"/>
            </w:pPr>
            <w:r w:rsidRPr="007B0F39">
              <w:t>IFAP</w:t>
            </w:r>
          </w:p>
        </w:tc>
        <w:tc>
          <w:tcPr>
            <w:tcW w:w="1134" w:type="dxa"/>
            <w:vAlign w:val="center"/>
          </w:tcPr>
          <w:p w14:paraId="3EADABDD" w14:textId="2616A38E" w:rsidR="00044D22" w:rsidRPr="007B0F39" w:rsidRDefault="00044D22" w:rsidP="00044D22">
            <w:pPr>
              <w:jc w:val="center"/>
            </w:pPr>
            <w:r w:rsidRPr="007B0F39">
              <w:t>08:00</w:t>
            </w:r>
          </w:p>
        </w:tc>
        <w:tc>
          <w:tcPr>
            <w:tcW w:w="5528" w:type="dxa"/>
            <w:vAlign w:val="center"/>
          </w:tcPr>
          <w:p w14:paraId="27A712AB" w14:textId="77777777" w:rsidR="00044D22" w:rsidRPr="007B0F39" w:rsidRDefault="00044D22" w:rsidP="00044D22">
            <w:pPr>
              <w:jc w:val="center"/>
            </w:pPr>
            <w:r w:rsidRPr="007B0F39">
              <w:t>Torneio de Xadrez</w:t>
            </w:r>
          </w:p>
        </w:tc>
      </w:tr>
      <w:tr w:rsidR="00044D22" w:rsidRPr="007B0F39" w14:paraId="4F53BC61" w14:textId="77777777" w:rsidTr="00044D22">
        <w:tc>
          <w:tcPr>
            <w:tcW w:w="1843" w:type="dxa"/>
            <w:vMerge/>
            <w:vAlign w:val="center"/>
          </w:tcPr>
          <w:p w14:paraId="139C2871" w14:textId="62DC67A4" w:rsidR="00044D22" w:rsidRPr="007B0F39" w:rsidRDefault="00044D22" w:rsidP="00044D2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C8401B" w14:textId="1404692D" w:rsidR="00044D22" w:rsidRPr="007B0F39" w:rsidRDefault="00044D22" w:rsidP="00044D22">
            <w:pPr>
              <w:jc w:val="center"/>
            </w:pPr>
            <w:r w:rsidRPr="007B0F39">
              <w:t>18:00</w:t>
            </w:r>
          </w:p>
        </w:tc>
        <w:tc>
          <w:tcPr>
            <w:tcW w:w="5528" w:type="dxa"/>
            <w:vAlign w:val="center"/>
          </w:tcPr>
          <w:p w14:paraId="65502978" w14:textId="47DFDF84" w:rsidR="00044D22" w:rsidRPr="007B0F39" w:rsidRDefault="00044D22" w:rsidP="00044D22">
            <w:pPr>
              <w:jc w:val="center"/>
            </w:pPr>
            <w:r w:rsidRPr="007B0F39">
              <w:t xml:space="preserve">Concurso de talentos: Canto, Dança, Teatro, </w:t>
            </w:r>
            <w:r w:rsidRPr="007B0F39">
              <w:rPr>
                <w:i/>
                <w:iCs/>
              </w:rPr>
              <w:t>Stand-</w:t>
            </w:r>
            <w:proofErr w:type="spellStart"/>
            <w:r w:rsidRPr="007B0F39">
              <w:rPr>
                <w:i/>
                <w:iCs/>
              </w:rPr>
              <w:t>up</w:t>
            </w:r>
            <w:proofErr w:type="spellEnd"/>
            <w:r w:rsidRPr="007B0F39">
              <w:t xml:space="preserve">,  </w:t>
            </w:r>
          </w:p>
        </w:tc>
      </w:tr>
      <w:tr w:rsidR="00044D22" w:rsidRPr="007B0F39" w14:paraId="2CE67FC7" w14:textId="77777777" w:rsidTr="00044D22">
        <w:tc>
          <w:tcPr>
            <w:tcW w:w="1843" w:type="dxa"/>
            <w:vMerge/>
            <w:vAlign w:val="center"/>
          </w:tcPr>
          <w:p w14:paraId="38E73D84" w14:textId="634DF58E" w:rsidR="00044D22" w:rsidRPr="007B0F39" w:rsidRDefault="00044D22" w:rsidP="00044D2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3506447" w14:textId="774FABA8" w:rsidR="00044D22" w:rsidRPr="007B0F39" w:rsidRDefault="00044D22" w:rsidP="00044D22">
            <w:pPr>
              <w:jc w:val="center"/>
            </w:pPr>
            <w:r w:rsidRPr="007B0F39">
              <w:t>21:20</w:t>
            </w:r>
          </w:p>
        </w:tc>
        <w:tc>
          <w:tcPr>
            <w:tcW w:w="5528" w:type="dxa"/>
            <w:vAlign w:val="center"/>
          </w:tcPr>
          <w:p w14:paraId="2E23C26C" w14:textId="711BEE4F" w:rsidR="00044D22" w:rsidRPr="007B0F39" w:rsidRDefault="00044D22" w:rsidP="00044D22">
            <w:pPr>
              <w:jc w:val="center"/>
            </w:pPr>
            <w:r w:rsidRPr="007B0F39">
              <w:t>Encerramento</w:t>
            </w:r>
          </w:p>
        </w:tc>
      </w:tr>
    </w:tbl>
    <w:p w14:paraId="662DA22E" w14:textId="535D5850" w:rsidR="00FD1F44" w:rsidRPr="007B0F39" w:rsidRDefault="00FD1F44" w:rsidP="00044D22">
      <w:pPr>
        <w:spacing w:line="360" w:lineRule="auto"/>
        <w:rPr>
          <w:b/>
        </w:rPr>
      </w:pPr>
    </w:p>
    <w:p w14:paraId="6C688A28" w14:textId="0DB6F9C0" w:rsidR="00D50D73" w:rsidRPr="007B0F39" w:rsidRDefault="00324E31" w:rsidP="00324E31">
      <w:pPr>
        <w:spacing w:line="360" w:lineRule="auto"/>
        <w:jc w:val="both"/>
      </w:pPr>
      <w:r w:rsidRPr="007B0F39">
        <w:t>OBSERVAÇÕES:</w:t>
      </w:r>
    </w:p>
    <w:p w14:paraId="6DEC4205" w14:textId="019E1287" w:rsidR="00005E1E" w:rsidRPr="007B0F39" w:rsidRDefault="00324E31" w:rsidP="00324E31">
      <w:pPr>
        <w:spacing w:line="360" w:lineRule="auto"/>
        <w:jc w:val="both"/>
      </w:pPr>
      <w:r w:rsidRPr="007B0F39">
        <w:t>I</w:t>
      </w:r>
      <w:r w:rsidR="00CF62D8" w:rsidRPr="007B0F39">
        <w:t xml:space="preserve"> - P</w:t>
      </w:r>
      <w:r w:rsidR="00430249" w:rsidRPr="007B0F39">
        <w:t>ara premiação final, será realizado a soma de todas as notas obtidas</w:t>
      </w:r>
      <w:r w:rsidRPr="007B0F39">
        <w:t>;</w:t>
      </w:r>
    </w:p>
    <w:p w14:paraId="407AF05C" w14:textId="4CCFD36E" w:rsidR="00324E31" w:rsidRPr="007B0F39" w:rsidRDefault="00324E31" w:rsidP="00324E31">
      <w:pPr>
        <w:spacing w:line="360" w:lineRule="auto"/>
        <w:jc w:val="both"/>
      </w:pPr>
      <w:r w:rsidRPr="007B0F39">
        <w:t>II – Leve sua garrafa com água</w:t>
      </w:r>
      <w:r w:rsidR="00044D22" w:rsidRPr="007B0F39">
        <w:t>;</w:t>
      </w:r>
    </w:p>
    <w:p w14:paraId="04018083" w14:textId="51C8B75A" w:rsidR="00324E31" w:rsidRPr="007B0F39" w:rsidRDefault="00044D22" w:rsidP="00044D22">
      <w:pPr>
        <w:spacing w:line="360" w:lineRule="auto"/>
        <w:jc w:val="both"/>
      </w:pPr>
      <w:r w:rsidRPr="007B0F39">
        <w:t xml:space="preserve">III - </w:t>
      </w:r>
      <w:r w:rsidRPr="007B0F39">
        <w:t xml:space="preserve">Não serão aceitas nas modalidades culturais, </w:t>
      </w:r>
      <w:r w:rsidRPr="007B0F39">
        <w:t xml:space="preserve">quaisquer manifestações; </w:t>
      </w:r>
      <w:r w:rsidRPr="007B0F39">
        <w:t>de cunho preconceituoso, racista, homofóbico, depreciativo e</w:t>
      </w:r>
      <w:r w:rsidRPr="007B0F39">
        <w:t xml:space="preserve"> </w:t>
      </w:r>
      <w:r w:rsidRPr="007B0F39">
        <w:t>sexual.</w:t>
      </w:r>
    </w:p>
    <w:p w14:paraId="7B876914" w14:textId="66EA456C" w:rsidR="00044D22" w:rsidRPr="007B0F39" w:rsidRDefault="00044D22" w:rsidP="00044D22">
      <w:pPr>
        <w:spacing w:line="360" w:lineRule="auto"/>
        <w:jc w:val="both"/>
      </w:pPr>
      <w:r w:rsidRPr="007B0F39">
        <w:t>IV – No formulário de inscrição estão as regras para cada modalidade.</w:t>
      </w:r>
    </w:p>
    <w:p w14:paraId="1BADA99D" w14:textId="77777777" w:rsidR="00005E1E" w:rsidRPr="007B0F39" w:rsidRDefault="00005E1E" w:rsidP="00324E31">
      <w:pPr>
        <w:spacing w:line="360" w:lineRule="auto"/>
        <w:jc w:val="both"/>
      </w:pPr>
    </w:p>
    <w:p w14:paraId="70509FCF" w14:textId="44762E3B" w:rsidR="00FD1F44" w:rsidRPr="007B0F39" w:rsidRDefault="00FD1F44" w:rsidP="00044D22">
      <w:pPr>
        <w:spacing w:line="360" w:lineRule="auto"/>
        <w:jc w:val="center"/>
      </w:pPr>
      <w:r w:rsidRPr="007B0F39">
        <w:t>Contamos com a presença de todos(as) para a celebração da vida estudantil em nosso IFAP – Campus Laranjal do Jari!</w:t>
      </w:r>
    </w:p>
    <w:p w14:paraId="600FB5BE" w14:textId="77777777" w:rsidR="00FD1F44" w:rsidRPr="007B0F39" w:rsidRDefault="00FD1F44" w:rsidP="00324E31">
      <w:pPr>
        <w:spacing w:line="360" w:lineRule="auto"/>
        <w:jc w:val="both"/>
      </w:pPr>
    </w:p>
    <w:p w14:paraId="55BC294A" w14:textId="77777777" w:rsidR="00FD1F44" w:rsidRPr="007B0F39" w:rsidRDefault="00FD1F44" w:rsidP="00324E31">
      <w:pPr>
        <w:spacing w:line="360" w:lineRule="auto"/>
        <w:jc w:val="both"/>
      </w:pPr>
    </w:p>
    <w:p w14:paraId="2E88F1F9" w14:textId="77777777" w:rsidR="00FD1F44" w:rsidRPr="007B0F39" w:rsidRDefault="00FD1F44" w:rsidP="00324E31">
      <w:pPr>
        <w:spacing w:line="360" w:lineRule="auto"/>
        <w:jc w:val="both"/>
      </w:pPr>
    </w:p>
    <w:p w14:paraId="56B79B1F" w14:textId="77777777" w:rsidR="00FD1F44" w:rsidRPr="007B0F39" w:rsidRDefault="00FD1F44" w:rsidP="00324E31">
      <w:pPr>
        <w:spacing w:line="360" w:lineRule="auto"/>
        <w:jc w:val="center"/>
      </w:pPr>
      <w:r w:rsidRPr="007B0F39">
        <w:t>Comissão Organizadora</w:t>
      </w:r>
    </w:p>
    <w:sectPr w:rsidR="00FD1F44" w:rsidRPr="007B0F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5CF3" w14:textId="77777777" w:rsidR="00247C1F" w:rsidRDefault="00247C1F" w:rsidP="00D50754">
      <w:r>
        <w:separator/>
      </w:r>
    </w:p>
  </w:endnote>
  <w:endnote w:type="continuationSeparator" w:id="0">
    <w:p w14:paraId="2E43B6B0" w14:textId="77777777" w:rsidR="00247C1F" w:rsidRDefault="00247C1F" w:rsidP="00D5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F097" w14:textId="77777777" w:rsidR="00247C1F" w:rsidRDefault="00247C1F" w:rsidP="00D50754">
      <w:r>
        <w:separator/>
      </w:r>
    </w:p>
  </w:footnote>
  <w:footnote w:type="continuationSeparator" w:id="0">
    <w:p w14:paraId="743E14A7" w14:textId="77777777" w:rsidR="00247C1F" w:rsidRDefault="00247C1F" w:rsidP="00D5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E2B2" w14:textId="77777777" w:rsidR="00D50754" w:rsidRDefault="00D50754" w:rsidP="00D50754">
    <w:pPr>
      <w:spacing w:after="4"/>
      <w:ind w:right="637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AACC2D3" wp14:editId="30BAECF3">
          <wp:simplePos x="0" y="0"/>
          <wp:positionH relativeFrom="margin">
            <wp:align>center</wp:align>
          </wp:positionH>
          <wp:positionV relativeFrom="page">
            <wp:posOffset>243205</wp:posOffset>
          </wp:positionV>
          <wp:extent cx="552450" cy="542925"/>
          <wp:effectExtent l="0" t="0" r="0" b="9525"/>
          <wp:wrapSquare wrapText="bothSides" distT="0" distB="0" distL="114300" distR="114300"/>
          <wp:docPr id="325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98C60C" w14:textId="77777777" w:rsidR="00D50754" w:rsidRDefault="00D50754" w:rsidP="00D50754">
    <w:pPr>
      <w:spacing w:after="4"/>
      <w:ind w:right="637"/>
      <w:jc w:val="center"/>
      <w:rPr>
        <w:sz w:val="20"/>
        <w:szCs w:val="20"/>
      </w:rPr>
    </w:pPr>
  </w:p>
  <w:p w14:paraId="73F265BD" w14:textId="77777777" w:rsidR="00D50754" w:rsidRDefault="00D50754" w:rsidP="00D50754">
    <w:pPr>
      <w:jc w:val="center"/>
      <w:rPr>
        <w:sz w:val="20"/>
        <w:szCs w:val="20"/>
      </w:rPr>
    </w:pPr>
  </w:p>
  <w:p w14:paraId="35360A62" w14:textId="77777777" w:rsidR="00D50754" w:rsidRDefault="00D50754" w:rsidP="00D50754">
    <w:pPr>
      <w:jc w:val="center"/>
    </w:pPr>
    <w:r>
      <w:rPr>
        <w:sz w:val="20"/>
        <w:szCs w:val="20"/>
      </w:rPr>
      <w:t>SERVIÇO PÚBLICO FEDERAL</w:t>
    </w:r>
  </w:p>
  <w:p w14:paraId="75391BB4" w14:textId="77777777" w:rsidR="00D50754" w:rsidRDefault="00D50754" w:rsidP="00D50754">
    <w:pPr>
      <w:jc w:val="center"/>
    </w:pPr>
    <w:r>
      <w:rPr>
        <w:sz w:val="20"/>
        <w:szCs w:val="20"/>
      </w:rPr>
      <w:t>INSTITUTO FEDERAL DE EDUCAÇÃO, CIÊNCIA E TECNOLOGIA DO AMAPÁ</w:t>
    </w:r>
  </w:p>
  <w:p w14:paraId="2AE8BAE2" w14:textId="77777777" w:rsidR="00D50754" w:rsidRDefault="00D50754" w:rsidP="00D50754">
    <w:pPr>
      <w:spacing w:line="261" w:lineRule="auto"/>
      <w:jc w:val="center"/>
      <w:rPr>
        <w:sz w:val="20"/>
        <w:szCs w:val="20"/>
      </w:rPr>
    </w:pPr>
    <w:r>
      <w:rPr>
        <w:sz w:val="20"/>
        <w:szCs w:val="20"/>
      </w:rPr>
      <w:t xml:space="preserve">DIREÇÃO GERAL </w:t>
    </w:r>
    <w:r>
      <w:rPr>
        <w:i/>
        <w:sz w:val="20"/>
        <w:szCs w:val="20"/>
      </w:rPr>
      <w:t>CAMPUS</w:t>
    </w:r>
    <w:r>
      <w:rPr>
        <w:sz w:val="20"/>
        <w:szCs w:val="20"/>
      </w:rPr>
      <w:t xml:space="preserve"> LARANJAL DO JARI</w:t>
    </w:r>
  </w:p>
  <w:p w14:paraId="3D56388F" w14:textId="77777777" w:rsidR="00FD1F44" w:rsidRDefault="00FD1F44" w:rsidP="00D50754">
    <w:pPr>
      <w:spacing w:line="261" w:lineRule="auto"/>
      <w:jc w:val="center"/>
    </w:pPr>
    <w:r>
      <w:rPr>
        <w:sz w:val="20"/>
        <w:szCs w:val="20"/>
      </w:rPr>
      <w:t>DEPARTAMENTO DE ENSINO</w:t>
    </w:r>
  </w:p>
  <w:p w14:paraId="2FC4923A" w14:textId="76AED258" w:rsidR="00FD1F44" w:rsidRDefault="00D50754" w:rsidP="00FD1F44">
    <w:pPr>
      <w:spacing w:line="261" w:lineRule="auto"/>
      <w:jc w:val="center"/>
      <w:rPr>
        <w:sz w:val="20"/>
        <w:szCs w:val="20"/>
      </w:rPr>
    </w:pPr>
    <w:r>
      <w:rPr>
        <w:sz w:val="20"/>
        <w:szCs w:val="20"/>
      </w:rPr>
      <w:t>DEPARTAMENTO DE EXTENSÃO, PESQUISA, PÓS</w:t>
    </w:r>
    <w:r w:rsidR="00324E31">
      <w:rPr>
        <w:sz w:val="20"/>
        <w:szCs w:val="20"/>
      </w:rPr>
      <w:t>-</w:t>
    </w:r>
    <w:r>
      <w:rPr>
        <w:sz w:val="20"/>
        <w:szCs w:val="20"/>
      </w:rPr>
      <w:t>GRADUAÇÃO E INOVAÇÃO</w:t>
    </w:r>
  </w:p>
  <w:p w14:paraId="232A9177" w14:textId="77777777" w:rsidR="00D50754" w:rsidRDefault="00D507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54"/>
    <w:rsid w:val="00005E1E"/>
    <w:rsid w:val="00044D22"/>
    <w:rsid w:val="00101997"/>
    <w:rsid w:val="00103442"/>
    <w:rsid w:val="00247C1F"/>
    <w:rsid w:val="002C12B8"/>
    <w:rsid w:val="00324E31"/>
    <w:rsid w:val="00390F94"/>
    <w:rsid w:val="00430249"/>
    <w:rsid w:val="004D557E"/>
    <w:rsid w:val="00517A64"/>
    <w:rsid w:val="00520F6E"/>
    <w:rsid w:val="00530ADE"/>
    <w:rsid w:val="00561C3F"/>
    <w:rsid w:val="007B0F39"/>
    <w:rsid w:val="009112A2"/>
    <w:rsid w:val="009124A5"/>
    <w:rsid w:val="00B50B97"/>
    <w:rsid w:val="00C47E8A"/>
    <w:rsid w:val="00CC1494"/>
    <w:rsid w:val="00CF62D8"/>
    <w:rsid w:val="00D50754"/>
    <w:rsid w:val="00D50D73"/>
    <w:rsid w:val="00E60B75"/>
    <w:rsid w:val="00F30B1D"/>
    <w:rsid w:val="00FD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5BE6"/>
  <w15:chartTrackingRefBased/>
  <w15:docId w15:val="{98210559-1A4C-4303-BE1A-B8FAB6FD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07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50754"/>
  </w:style>
  <w:style w:type="paragraph" w:styleId="Rodap">
    <w:name w:val="footer"/>
    <w:basedOn w:val="Normal"/>
    <w:link w:val="RodapChar"/>
    <w:uiPriority w:val="99"/>
    <w:unhideWhenUsed/>
    <w:rsid w:val="00D507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50754"/>
  </w:style>
  <w:style w:type="table" w:styleId="Tabelacomgrade">
    <w:name w:val="Table Grid"/>
    <w:basedOn w:val="Tabelanormal"/>
    <w:uiPriority w:val="39"/>
    <w:rsid w:val="0000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D1F44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4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gPa3zQBa8eKzLyqc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Machado de Moraes</dc:creator>
  <cp:keywords/>
  <dc:description/>
  <cp:lastModifiedBy>Tecpad</cp:lastModifiedBy>
  <cp:revision>3</cp:revision>
  <cp:lastPrinted>2025-08-06T17:58:00Z</cp:lastPrinted>
  <dcterms:created xsi:type="dcterms:W3CDTF">2025-08-06T17:58:00Z</dcterms:created>
  <dcterms:modified xsi:type="dcterms:W3CDTF">2025-08-06T18:00:00Z</dcterms:modified>
</cp:coreProperties>
</file>